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F247" w14:textId="411D416F" w:rsidR="00720A11" w:rsidRDefault="00720A11" w:rsidP="00720A11">
      <w:pPr>
        <w:autoSpaceDE w:val="0"/>
        <w:autoSpaceDN w:val="0"/>
        <w:adjustRightInd w:val="0"/>
        <w:spacing w:before="0" w:after="0" w:line="360" w:lineRule="auto"/>
        <w:ind w:left="6096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720A1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2</w:t>
      </w:r>
      <w:r w:rsidRPr="00720A1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do Zarządzenia nr </w:t>
      </w:r>
      <w:r w:rsidR="00E602D0">
        <w:rPr>
          <w:rFonts w:ascii="Calibri" w:eastAsia="Calibri" w:hAnsi="Calibri" w:cs="Calibri"/>
          <w:color w:val="000000"/>
          <w:sz w:val="18"/>
          <w:szCs w:val="18"/>
          <w:lang w:eastAsia="en-US"/>
        </w:rPr>
        <w:t>36</w:t>
      </w:r>
      <w:r w:rsidRPr="00720A1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Nadleśniczego Nadleśnictwa Świerczyna z dnia </w:t>
      </w:r>
      <w:r w:rsidR="00E602D0">
        <w:rPr>
          <w:rFonts w:ascii="Calibri" w:eastAsia="Calibri" w:hAnsi="Calibri" w:cs="Calibri"/>
          <w:color w:val="000000"/>
          <w:sz w:val="18"/>
          <w:szCs w:val="18"/>
          <w:lang w:eastAsia="en-US"/>
        </w:rPr>
        <w:t>28</w:t>
      </w:r>
      <w:r w:rsidRPr="00720A1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3968E0">
        <w:rPr>
          <w:rFonts w:ascii="Calibri" w:eastAsia="Calibri" w:hAnsi="Calibri" w:cs="Calibri"/>
          <w:color w:val="000000"/>
          <w:sz w:val="18"/>
          <w:szCs w:val="18"/>
          <w:lang w:eastAsia="en-US"/>
        </w:rPr>
        <w:t>czerwca</w:t>
      </w:r>
      <w:r w:rsidRPr="00720A1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202</w:t>
      </w:r>
      <w:r w:rsidR="003968E0">
        <w:rPr>
          <w:rFonts w:ascii="Calibri" w:eastAsia="Calibri" w:hAnsi="Calibri" w:cs="Calibri"/>
          <w:color w:val="000000"/>
          <w:sz w:val="18"/>
          <w:szCs w:val="18"/>
          <w:lang w:eastAsia="en-US"/>
        </w:rPr>
        <w:t>2</w:t>
      </w:r>
      <w:r w:rsidRPr="00720A1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r.</w:t>
      </w:r>
    </w:p>
    <w:p w14:paraId="08851765" w14:textId="77777777" w:rsidR="00720A11" w:rsidRDefault="00720A11" w:rsidP="00720A11">
      <w:pPr>
        <w:autoSpaceDE w:val="0"/>
        <w:autoSpaceDN w:val="0"/>
        <w:adjustRightInd w:val="0"/>
        <w:spacing w:before="0" w:after="0" w:line="360" w:lineRule="auto"/>
        <w:ind w:left="6096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20C02A1E" w14:textId="65F564B4" w:rsidR="00720A11" w:rsidRDefault="00720A11" w:rsidP="00720A11">
      <w:pPr>
        <w:autoSpaceDE w:val="0"/>
        <w:autoSpaceDN w:val="0"/>
        <w:adjustRightInd w:val="0"/>
        <w:spacing w:before="0" w:after="0" w:line="360" w:lineRule="auto"/>
        <w:ind w:left="6096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12253B2A" w14:textId="77777777" w:rsidR="00D45EB6" w:rsidRPr="00720A11" w:rsidRDefault="00D45EB6" w:rsidP="00720A11">
      <w:pPr>
        <w:autoSpaceDE w:val="0"/>
        <w:autoSpaceDN w:val="0"/>
        <w:adjustRightInd w:val="0"/>
        <w:spacing w:before="0" w:after="0" w:line="360" w:lineRule="auto"/>
        <w:ind w:left="6096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4E459C37" w14:textId="261A9C92" w:rsidR="004E1AED" w:rsidRPr="00A1333F" w:rsidRDefault="00720A11" w:rsidP="00D45EB6">
      <w:pPr>
        <w:pStyle w:val="Tytu"/>
        <w:jc w:val="center"/>
        <w:rPr>
          <w:b/>
          <w:bCs/>
          <w:color w:val="04663B" w:themeColor="accent3" w:themeShade="80"/>
          <w:sz w:val="36"/>
          <w:szCs w:val="36"/>
        </w:rPr>
      </w:pPr>
      <w:r>
        <w:rPr>
          <w:b/>
          <w:bCs/>
          <w:color w:val="04663B" w:themeColor="accent3" w:themeShade="80"/>
          <w:sz w:val="36"/>
          <w:szCs w:val="36"/>
        </w:rPr>
        <w:t>FORMULARZ ZGŁOSZENIOWY</w:t>
      </w:r>
      <w:r w:rsidR="0054483F" w:rsidRPr="00A1333F">
        <w:rPr>
          <w:b/>
          <w:bCs/>
          <w:color w:val="04663B" w:themeColor="accent3" w:themeShade="80"/>
          <w:sz w:val="36"/>
          <w:szCs w:val="36"/>
        </w:rPr>
        <w:t xml:space="preserve"> noclegu </w:t>
      </w:r>
      <w:r w:rsidR="002303B1">
        <w:rPr>
          <w:b/>
          <w:bCs/>
          <w:color w:val="04663B" w:themeColor="accent3" w:themeShade="80"/>
          <w:sz w:val="36"/>
          <w:szCs w:val="36"/>
        </w:rPr>
        <w:br/>
      </w:r>
      <w:r w:rsidR="0054483F" w:rsidRPr="00A1333F">
        <w:rPr>
          <w:b/>
          <w:bCs/>
          <w:color w:val="04663B" w:themeColor="accent3" w:themeShade="80"/>
          <w:sz w:val="36"/>
          <w:szCs w:val="36"/>
        </w:rPr>
        <w:t>w</w:t>
      </w:r>
      <w:r w:rsidR="002303B1">
        <w:rPr>
          <w:b/>
          <w:bCs/>
          <w:color w:val="04663B" w:themeColor="accent3" w:themeShade="80"/>
          <w:sz w:val="36"/>
          <w:szCs w:val="36"/>
        </w:rPr>
        <w:t xml:space="preserve"> </w:t>
      </w:r>
      <w:r w:rsidR="002303B1" w:rsidRPr="00A1333F">
        <w:rPr>
          <w:b/>
          <w:bCs/>
          <w:color w:val="04663B" w:themeColor="accent3" w:themeShade="80"/>
          <w:sz w:val="36"/>
          <w:szCs w:val="36"/>
        </w:rPr>
        <w:t>Nadleśnictwie Świerczyna</w:t>
      </w:r>
      <w:r w:rsidR="002303B1">
        <w:rPr>
          <w:b/>
          <w:bCs/>
          <w:color w:val="04663B" w:themeColor="accent3" w:themeShade="80"/>
          <w:sz w:val="36"/>
          <w:szCs w:val="36"/>
        </w:rPr>
        <w:t xml:space="preserve"> </w:t>
      </w:r>
      <w:r w:rsidR="002303B1">
        <w:rPr>
          <w:b/>
          <w:bCs/>
          <w:color w:val="04663B" w:themeColor="accent3" w:themeShade="80"/>
          <w:sz w:val="36"/>
          <w:szCs w:val="36"/>
        </w:rPr>
        <w:br/>
      </w:r>
      <w:r w:rsidR="0054483F" w:rsidRPr="00A1333F">
        <w:rPr>
          <w:b/>
          <w:bCs/>
          <w:color w:val="04663B" w:themeColor="accent3" w:themeShade="80"/>
          <w:sz w:val="36"/>
          <w:szCs w:val="36"/>
        </w:rPr>
        <w:t xml:space="preserve">Program „Zanocuj w lesie” </w:t>
      </w:r>
    </w:p>
    <w:p w14:paraId="1EAC41A9" w14:textId="77777777" w:rsidR="0054483F" w:rsidRPr="0054483F" w:rsidRDefault="0054483F" w:rsidP="0054483F">
      <w:pPr>
        <w:pStyle w:val="Tytu"/>
        <w:jc w:val="right"/>
        <w:rPr>
          <w:color w:val="04663B" w:themeColor="accent3" w:themeShade="80"/>
          <w:sz w:val="36"/>
          <w:szCs w:val="36"/>
        </w:rPr>
      </w:pPr>
    </w:p>
    <w:p w14:paraId="5F86BF52" w14:textId="2DC970C6" w:rsidR="00194DF6" w:rsidRDefault="0054483F" w:rsidP="0054483F">
      <w:pPr>
        <w:pStyle w:val="Nagwek1"/>
        <w:tabs>
          <w:tab w:val="left" w:pos="2400"/>
        </w:tabs>
      </w:pPr>
      <w:r w:rsidRPr="0054483F">
        <w:rPr>
          <w:color w:val="F2F2F2" w:themeColor="background2"/>
          <w:sz w:val="28"/>
          <w:szCs w:val="28"/>
        </w:rPr>
        <w:t xml:space="preserve">Dane osobowe </w:t>
      </w:r>
      <w:r>
        <w:tab/>
      </w:r>
    </w:p>
    <w:p w14:paraId="0A4F9800" w14:textId="77777777" w:rsidR="0054483F" w:rsidRDefault="0054483F" w:rsidP="0054483F">
      <w:pPr>
        <w:sectPr w:rsidR="0054483F" w:rsidSect="004E1AED">
          <w:footerReference w:type="default" r:id="rId11"/>
          <w:pgSz w:w="11907" w:h="16839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11A3325" w14:textId="77777777" w:rsidR="0054483F" w:rsidRDefault="0054483F" w:rsidP="0054483F"/>
    <w:p w14:paraId="74FE5288" w14:textId="26652C35" w:rsidR="004E1AED" w:rsidRPr="0054483F" w:rsidRDefault="0054483F" w:rsidP="0083615D">
      <w:pPr>
        <w:tabs>
          <w:tab w:val="left" w:pos="3119"/>
        </w:tabs>
        <w:ind w:right="-22"/>
        <w:rPr>
          <w:b/>
          <w:bCs/>
          <w:sz w:val="24"/>
          <w:szCs w:val="24"/>
        </w:rPr>
      </w:pPr>
      <w:r w:rsidRPr="0054483F">
        <w:rPr>
          <w:b/>
          <w:bCs/>
          <w:sz w:val="24"/>
          <w:szCs w:val="24"/>
        </w:rPr>
        <w:t xml:space="preserve">Imię </w:t>
      </w:r>
      <w:r w:rsidR="0083615D">
        <w:rPr>
          <w:b/>
          <w:bCs/>
          <w:sz w:val="24"/>
          <w:szCs w:val="24"/>
        </w:rPr>
        <w:t xml:space="preserve">                                                     _________________________________________________</w:t>
      </w:r>
    </w:p>
    <w:p w14:paraId="1AAFBBB0" w14:textId="2EEB451C" w:rsidR="0054483F" w:rsidRPr="0083615D" w:rsidRDefault="0054483F" w:rsidP="0083615D">
      <w:pPr>
        <w:tabs>
          <w:tab w:val="left" w:pos="3119"/>
          <w:tab w:val="left" w:pos="8789"/>
          <w:tab w:val="left" w:pos="8931"/>
        </w:tabs>
        <w:ind w:right="-22"/>
        <w:rPr>
          <w:b/>
          <w:bCs/>
          <w:sz w:val="24"/>
          <w:szCs w:val="24"/>
        </w:rPr>
      </w:pPr>
      <w:r w:rsidRPr="0054483F">
        <w:rPr>
          <w:b/>
          <w:bCs/>
          <w:sz w:val="24"/>
          <w:szCs w:val="24"/>
        </w:rPr>
        <w:t xml:space="preserve">Nazwisko </w:t>
      </w:r>
      <w:r w:rsidR="0083615D">
        <w:rPr>
          <w:b/>
          <w:bCs/>
          <w:sz w:val="24"/>
          <w:szCs w:val="24"/>
        </w:rPr>
        <w:t xml:space="preserve">                                         </w:t>
      </w:r>
      <w:r w:rsidR="0083615D">
        <w:rPr>
          <w:b/>
          <w:bCs/>
          <w:sz w:val="24"/>
          <w:szCs w:val="24"/>
        </w:rPr>
        <w:br/>
      </w:r>
      <w:r w:rsidRPr="0054483F">
        <w:rPr>
          <w:sz w:val="20"/>
          <w:szCs w:val="20"/>
        </w:rPr>
        <w:t xml:space="preserve">(Osoba zgłaszająca noclegi) </w:t>
      </w:r>
      <w:r w:rsidR="0083615D">
        <w:rPr>
          <w:sz w:val="20"/>
          <w:szCs w:val="20"/>
        </w:rPr>
        <w:t xml:space="preserve">                   </w:t>
      </w:r>
      <w:r w:rsidR="0083615D">
        <w:rPr>
          <w:b/>
          <w:bCs/>
          <w:sz w:val="24"/>
          <w:szCs w:val="24"/>
        </w:rPr>
        <w:t>__________________________________________________</w:t>
      </w:r>
    </w:p>
    <w:p w14:paraId="745D596A" w14:textId="610579F0" w:rsidR="0083615D" w:rsidRPr="0083615D" w:rsidRDefault="0083615D" w:rsidP="0083615D">
      <w:pPr>
        <w:tabs>
          <w:tab w:val="left" w:pos="3119"/>
        </w:tabs>
        <w:ind w:right="-22"/>
        <w:rPr>
          <w:b/>
          <w:bCs/>
          <w:sz w:val="32"/>
          <w:szCs w:val="32"/>
        </w:rPr>
      </w:pPr>
      <w:r w:rsidRPr="0083615D">
        <w:rPr>
          <w:b/>
          <w:bCs/>
          <w:sz w:val="24"/>
          <w:szCs w:val="24"/>
        </w:rPr>
        <w:t>Telefon kontaktowy</w:t>
      </w:r>
      <w:r>
        <w:rPr>
          <w:b/>
          <w:bCs/>
          <w:sz w:val="24"/>
          <w:szCs w:val="24"/>
        </w:rPr>
        <w:t xml:space="preserve">                   </w:t>
      </w:r>
      <w:r w:rsidRPr="008361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__________________________________________________</w:t>
      </w:r>
    </w:p>
    <w:p w14:paraId="57596A78" w14:textId="46E6FC2D" w:rsidR="0054483F" w:rsidRDefault="0054483F" w:rsidP="0083615D">
      <w:pPr>
        <w:tabs>
          <w:tab w:val="left" w:pos="0"/>
          <w:tab w:val="left" w:pos="3119"/>
          <w:tab w:val="left" w:pos="8789"/>
          <w:tab w:val="left" w:pos="8931"/>
        </w:tabs>
        <w:ind w:right="-448"/>
        <w:rPr>
          <w:sz w:val="20"/>
          <w:szCs w:val="20"/>
        </w:rPr>
      </w:pPr>
      <w:r w:rsidRPr="0054483F">
        <w:rPr>
          <w:b/>
          <w:bCs/>
          <w:sz w:val="24"/>
          <w:szCs w:val="24"/>
        </w:rPr>
        <w:t>Adres e-mail</w:t>
      </w:r>
      <w:r w:rsidR="0083615D">
        <w:rPr>
          <w:b/>
          <w:bCs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br/>
      </w:r>
      <w:r w:rsidRPr="0054483F">
        <w:rPr>
          <w:sz w:val="20"/>
          <w:szCs w:val="20"/>
        </w:rPr>
        <w:t xml:space="preserve">(na ten adres zostanie wysłana </w:t>
      </w:r>
      <w:r w:rsidR="0083615D">
        <w:rPr>
          <w:sz w:val="20"/>
          <w:szCs w:val="20"/>
        </w:rPr>
        <w:br/>
      </w:r>
      <w:r w:rsidRPr="0054483F">
        <w:rPr>
          <w:sz w:val="20"/>
          <w:szCs w:val="20"/>
        </w:rPr>
        <w:t>wiadomość dot. zgody na nocleg)</w:t>
      </w:r>
      <w:r w:rsidR="0083615D">
        <w:rPr>
          <w:sz w:val="20"/>
          <w:szCs w:val="20"/>
        </w:rPr>
        <w:t xml:space="preserve">        </w:t>
      </w:r>
      <w:r w:rsidRPr="0054483F">
        <w:rPr>
          <w:sz w:val="20"/>
          <w:szCs w:val="20"/>
        </w:rPr>
        <w:t xml:space="preserve"> </w:t>
      </w:r>
      <w:r w:rsidR="0083615D">
        <w:rPr>
          <w:b/>
          <w:bCs/>
          <w:sz w:val="24"/>
          <w:szCs w:val="24"/>
        </w:rPr>
        <w:t>_________________________________________________</w:t>
      </w:r>
    </w:p>
    <w:p w14:paraId="49D8501D" w14:textId="0A865256" w:rsidR="0054483F" w:rsidRDefault="0054483F" w:rsidP="0054483F">
      <w:pPr>
        <w:ind w:right="1679"/>
        <w:rPr>
          <w:sz w:val="20"/>
          <w:szCs w:val="20"/>
        </w:rPr>
      </w:pPr>
    </w:p>
    <w:p w14:paraId="3F234882" w14:textId="48EB06F7" w:rsidR="0083615D" w:rsidRDefault="0083615D" w:rsidP="0083615D">
      <w:pPr>
        <w:pStyle w:val="Nagwek1"/>
        <w:tabs>
          <w:tab w:val="left" w:pos="2400"/>
        </w:tabs>
        <w:rPr>
          <w:color w:val="F2F2F2" w:themeColor="background2"/>
          <w:sz w:val="28"/>
          <w:szCs w:val="28"/>
        </w:rPr>
      </w:pPr>
      <w:r w:rsidRPr="0054483F">
        <w:rPr>
          <w:color w:val="F2F2F2" w:themeColor="background2"/>
          <w:sz w:val="28"/>
          <w:szCs w:val="28"/>
        </w:rPr>
        <w:t xml:space="preserve">Dane </w:t>
      </w:r>
      <w:r>
        <w:rPr>
          <w:color w:val="F2F2F2" w:themeColor="background2"/>
          <w:sz w:val="28"/>
          <w:szCs w:val="28"/>
        </w:rPr>
        <w:t xml:space="preserve">NT. NOCLEGÓW </w:t>
      </w:r>
    </w:p>
    <w:p w14:paraId="7B7719CD" w14:textId="2325D924" w:rsidR="0083615D" w:rsidRDefault="0083615D" w:rsidP="0083615D">
      <w:pPr>
        <w:ind w:right="261"/>
      </w:pPr>
    </w:p>
    <w:p w14:paraId="7E0803BB" w14:textId="43EBA66B" w:rsidR="0083615D" w:rsidRDefault="0083615D" w:rsidP="0083615D">
      <w:pPr>
        <w:tabs>
          <w:tab w:val="left" w:pos="3119"/>
        </w:tabs>
      </w:pPr>
      <w:r w:rsidRPr="0083615D">
        <w:rPr>
          <w:b/>
          <w:bCs/>
          <w:sz w:val="24"/>
          <w:szCs w:val="24"/>
        </w:rPr>
        <w:t>Liczba noclegów</w:t>
      </w:r>
      <w:r w:rsidRPr="0083615D">
        <w:rPr>
          <w:sz w:val="24"/>
          <w:szCs w:val="24"/>
        </w:rPr>
        <w:t xml:space="preserve"> </w:t>
      </w:r>
      <w:r>
        <w:br/>
      </w:r>
      <w:r w:rsidRPr="0083615D">
        <w:rPr>
          <w:sz w:val="20"/>
          <w:szCs w:val="20"/>
        </w:rPr>
        <w:t xml:space="preserve">(data) </w:t>
      </w:r>
      <w:r>
        <w:rPr>
          <w:sz w:val="20"/>
          <w:szCs w:val="20"/>
        </w:rPr>
        <w:t xml:space="preserve">                                                                </w:t>
      </w:r>
      <w:r>
        <w:rPr>
          <w:b/>
          <w:bCs/>
          <w:sz w:val="24"/>
          <w:szCs w:val="24"/>
        </w:rPr>
        <w:t>__________________________________________________</w:t>
      </w:r>
    </w:p>
    <w:p w14:paraId="18B914EC" w14:textId="2377967C" w:rsidR="0083615D" w:rsidRPr="0083615D" w:rsidRDefault="0083615D" w:rsidP="0083615D">
      <w:pPr>
        <w:tabs>
          <w:tab w:val="left" w:pos="3119"/>
        </w:tabs>
        <w:rPr>
          <w:b/>
          <w:bCs/>
          <w:sz w:val="24"/>
          <w:szCs w:val="24"/>
        </w:rPr>
      </w:pPr>
      <w:r w:rsidRPr="0083615D">
        <w:rPr>
          <w:b/>
          <w:bCs/>
          <w:sz w:val="24"/>
          <w:szCs w:val="24"/>
        </w:rPr>
        <w:t xml:space="preserve">Liczba osób </w:t>
      </w:r>
      <w:r>
        <w:rPr>
          <w:b/>
          <w:bCs/>
          <w:sz w:val="24"/>
          <w:szCs w:val="24"/>
        </w:rPr>
        <w:t xml:space="preserve">                                     __________________________________________________</w:t>
      </w:r>
    </w:p>
    <w:p w14:paraId="7E8586E0" w14:textId="2C6114A8" w:rsidR="0083615D" w:rsidRDefault="0083615D" w:rsidP="0083615D">
      <w:pPr>
        <w:tabs>
          <w:tab w:val="left" w:pos="3119"/>
        </w:tabs>
        <w:rPr>
          <w:b/>
          <w:bCs/>
          <w:sz w:val="24"/>
          <w:szCs w:val="24"/>
        </w:rPr>
      </w:pPr>
      <w:r w:rsidRPr="0083615D">
        <w:rPr>
          <w:b/>
          <w:bCs/>
          <w:sz w:val="24"/>
          <w:szCs w:val="24"/>
        </w:rPr>
        <w:t xml:space="preserve">Planowane miejsce </w:t>
      </w:r>
      <w:r>
        <w:rPr>
          <w:b/>
          <w:bCs/>
          <w:sz w:val="24"/>
          <w:szCs w:val="24"/>
        </w:rPr>
        <w:br/>
      </w:r>
      <w:r w:rsidRPr="0083615D">
        <w:rPr>
          <w:b/>
          <w:bCs/>
          <w:sz w:val="24"/>
          <w:szCs w:val="24"/>
        </w:rPr>
        <w:t>biwakowania</w:t>
      </w:r>
      <w:r w:rsidRPr="0083615D">
        <w:rPr>
          <w:sz w:val="24"/>
          <w:szCs w:val="24"/>
        </w:rPr>
        <w:t xml:space="preserve"> </w:t>
      </w:r>
      <w:r>
        <w:br/>
      </w:r>
      <w:r w:rsidRPr="0083615D">
        <w:rPr>
          <w:sz w:val="20"/>
          <w:szCs w:val="20"/>
        </w:rPr>
        <w:t xml:space="preserve">(nazwa obszaru, lokalizacja) </w:t>
      </w:r>
      <w:r>
        <w:rPr>
          <w:sz w:val="20"/>
          <w:szCs w:val="20"/>
        </w:rPr>
        <w:t xml:space="preserve">                   </w:t>
      </w:r>
      <w:r>
        <w:rPr>
          <w:b/>
          <w:bCs/>
          <w:sz w:val="24"/>
          <w:szCs w:val="24"/>
        </w:rPr>
        <w:t>__________________________________________________</w:t>
      </w:r>
    </w:p>
    <w:p w14:paraId="236230F2" w14:textId="10454646" w:rsidR="00A1333F" w:rsidRDefault="00A1333F" w:rsidP="00A1333F">
      <w:pPr>
        <w:tabs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__________________________________________________</w:t>
      </w:r>
    </w:p>
    <w:p w14:paraId="28CC5727" w14:textId="395B71B5" w:rsidR="0083615D" w:rsidRPr="00720A11" w:rsidRDefault="00A1333F" w:rsidP="00720A11">
      <w:pPr>
        <w:tabs>
          <w:tab w:val="left" w:pos="3119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                                                __________________________________________________</w:t>
      </w:r>
    </w:p>
    <w:p w14:paraId="4A2860C8" w14:textId="720A7EFC" w:rsidR="00A1333F" w:rsidRPr="00720A11" w:rsidRDefault="00A1333F" w:rsidP="00720A11">
      <w:pPr>
        <w:ind w:right="-22"/>
        <w:jc w:val="center"/>
        <w:rPr>
          <w:rFonts w:cs="Arial"/>
          <w:sz w:val="24"/>
          <w:szCs w:val="24"/>
        </w:rPr>
      </w:pPr>
      <w:r w:rsidRPr="00A1333F">
        <w:rPr>
          <w:rFonts w:ascii="Segoe UI Symbol" w:hAnsi="Segoe UI Symbol" w:cs="Segoe UI Symbol"/>
          <w:sz w:val="24"/>
          <w:szCs w:val="24"/>
        </w:rPr>
        <w:t>☐</w:t>
      </w:r>
      <w:r w:rsidRPr="00A1333F">
        <w:rPr>
          <w:rFonts w:cs="Arial"/>
          <w:sz w:val="24"/>
          <w:szCs w:val="24"/>
        </w:rPr>
        <w:t xml:space="preserve"> Zapoznałem</w:t>
      </w:r>
      <w:r w:rsidR="00720A11">
        <w:rPr>
          <w:rFonts w:cs="Arial"/>
          <w:sz w:val="24"/>
          <w:szCs w:val="24"/>
        </w:rPr>
        <w:t>/</w:t>
      </w:r>
      <w:proofErr w:type="spellStart"/>
      <w:r w:rsidR="00720A11">
        <w:rPr>
          <w:rFonts w:cs="Arial"/>
          <w:sz w:val="24"/>
          <w:szCs w:val="24"/>
        </w:rPr>
        <w:t>am</w:t>
      </w:r>
      <w:proofErr w:type="spellEnd"/>
      <w:r w:rsidRPr="00A1333F">
        <w:rPr>
          <w:rFonts w:cs="Arial"/>
          <w:sz w:val="24"/>
          <w:szCs w:val="24"/>
        </w:rPr>
        <w:t xml:space="preserve"> się regulaminem obowiązującym na obszarze objętym programem </w:t>
      </w:r>
      <w:r>
        <w:rPr>
          <w:rFonts w:cs="Arial"/>
          <w:sz w:val="24"/>
          <w:szCs w:val="24"/>
        </w:rPr>
        <w:br/>
      </w:r>
      <w:r w:rsidRPr="00A1333F">
        <w:rPr>
          <w:rFonts w:cs="Arial"/>
          <w:sz w:val="24"/>
          <w:szCs w:val="24"/>
        </w:rPr>
        <w:t xml:space="preserve">„Zanocuj w lesie” </w:t>
      </w:r>
    </w:p>
    <w:p w14:paraId="5ED36DD5" w14:textId="0C51D9BB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b/>
          <w:bCs/>
          <w:lang w:eastAsia="pl-PL"/>
        </w:rPr>
      </w:pPr>
      <w:r w:rsidRPr="00A1333F">
        <w:rPr>
          <w:rFonts w:ascii="Calibri" w:eastAsia="Calibri" w:hAnsi="Calibri" w:cs="Calibri"/>
          <w:b/>
          <w:bCs/>
          <w:lang w:eastAsia="pl-PL"/>
        </w:rPr>
        <w:lastRenderedPageBreak/>
        <w:t>Administrator danych osobowych</w:t>
      </w:r>
    </w:p>
    <w:p w14:paraId="70295DB1" w14:textId="77777777" w:rsidR="00A1333F" w:rsidRPr="00A1333F" w:rsidRDefault="00A1333F" w:rsidP="00A1333F">
      <w:pPr>
        <w:spacing w:before="0" w:after="16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>Administratorem Pani/ Pana danych osobowych jest Nadleśnictwo Świerczyna z siedzibą  Świerczyna 1a, 78-531 Świerczyna. Można się z nami kontaktować drogą elektroniczną pod adresem e-mail:</w:t>
      </w:r>
      <w:r w:rsidRPr="00A133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Pr="00A133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swierczyna@szczecinek.lasy.gov.pl</w:t>
        </w:r>
      </w:hyperlink>
      <w:r w:rsidRPr="00A133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1333F">
        <w:rPr>
          <w:rFonts w:ascii="Calibri" w:eastAsia="Calibri" w:hAnsi="Calibri" w:cs="Calibri"/>
          <w:lang w:eastAsia="pl-PL"/>
        </w:rPr>
        <w:t xml:space="preserve">telefonicznie - pod numerem </w:t>
      </w:r>
      <w:r w:rsidRPr="00A1333F">
        <w:rPr>
          <w:rFonts w:ascii="Calibri" w:eastAsia="Calibri" w:hAnsi="Calibri" w:cs="Calibri"/>
          <w:lang w:eastAsia="pl-PL"/>
        </w:rPr>
        <w:br/>
        <w:t>94 36 18 622 lub tradycyjną pocztą, na adres wskazany powyżej.</w:t>
      </w:r>
    </w:p>
    <w:p w14:paraId="7DFC3CEB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b/>
          <w:bCs/>
          <w:lang w:eastAsia="pl-PL"/>
        </w:rPr>
      </w:pPr>
      <w:r w:rsidRPr="00A1333F">
        <w:rPr>
          <w:rFonts w:ascii="Calibri" w:eastAsia="Calibri" w:hAnsi="Calibri" w:cs="Calibri"/>
          <w:b/>
          <w:bCs/>
          <w:lang w:eastAsia="pl-PL"/>
        </w:rPr>
        <w:t>Inspektor ochrony danych</w:t>
      </w:r>
    </w:p>
    <w:p w14:paraId="50B9F9AF" w14:textId="77777777" w:rsidR="00A1333F" w:rsidRPr="00A1333F" w:rsidRDefault="00A1333F" w:rsidP="00A1333F">
      <w:pPr>
        <w:spacing w:before="0" w:after="16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 xml:space="preserve">W sprawach związanych z Pani/Pana danymi osobowymi, można kontaktować się </w:t>
      </w:r>
      <w:r w:rsidRPr="00A1333F">
        <w:rPr>
          <w:rFonts w:ascii="Calibri" w:eastAsia="Calibri" w:hAnsi="Calibri" w:cs="Calibri"/>
          <w:lang w:eastAsia="pl-PL"/>
        </w:rPr>
        <w:br/>
        <w:t xml:space="preserve">z wyznaczonym Inspektorem ochrony danych na adres e-mail: </w:t>
      </w:r>
      <w:hyperlink r:id="rId13" w:history="1">
        <w:r w:rsidRPr="00A1333F">
          <w:rPr>
            <w:rFonts w:ascii="Calibri" w:eastAsia="Calibri" w:hAnsi="Calibri" w:cs="Calibri"/>
            <w:color w:val="0000FF"/>
            <w:u w:val="single"/>
            <w:lang w:eastAsia="pl-PL"/>
          </w:rPr>
          <w:t>iod@comp-net.pl</w:t>
        </w:r>
      </w:hyperlink>
      <w:r w:rsidRPr="00A1333F">
        <w:rPr>
          <w:rFonts w:ascii="Calibri" w:eastAsia="Calibri" w:hAnsi="Calibri" w:cs="Calibri"/>
          <w:lang w:eastAsia="pl-PL"/>
        </w:rPr>
        <w:t xml:space="preserve">. </w:t>
      </w:r>
    </w:p>
    <w:p w14:paraId="09AC8139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b/>
          <w:bCs/>
          <w:lang w:eastAsia="pl-PL"/>
        </w:rPr>
      </w:pPr>
      <w:r w:rsidRPr="00A1333F">
        <w:rPr>
          <w:rFonts w:ascii="Calibri" w:eastAsia="Calibri" w:hAnsi="Calibri" w:cs="Calibri"/>
          <w:b/>
          <w:bCs/>
          <w:lang w:eastAsia="pl-PL"/>
        </w:rPr>
        <w:t>Cele i podstawy przetwarzania</w:t>
      </w:r>
    </w:p>
    <w:p w14:paraId="39E62898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 xml:space="preserve">Pani/Pana dane osobowe zebrane w zgłoszeniu, są zbierane w ramach Programu </w:t>
      </w:r>
      <w:r w:rsidRPr="00A1333F">
        <w:rPr>
          <w:rFonts w:ascii="Calibri" w:eastAsia="Calibri" w:hAnsi="Calibri" w:cs="Calibri"/>
          <w:lang w:eastAsia="pl-PL"/>
        </w:rPr>
        <w:br/>
        <w:t>„Zanocuj w lesie”, na podstawie Państwa zgody.</w:t>
      </w:r>
    </w:p>
    <w:p w14:paraId="4DB03499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</w:p>
    <w:p w14:paraId="7BDEA234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b/>
          <w:bCs/>
          <w:lang w:eastAsia="pl-PL"/>
        </w:rPr>
      </w:pPr>
      <w:r w:rsidRPr="00A1333F">
        <w:rPr>
          <w:rFonts w:ascii="Calibri" w:eastAsia="Calibri" w:hAnsi="Calibri" w:cs="Calibri"/>
          <w:b/>
          <w:bCs/>
          <w:lang w:eastAsia="pl-PL"/>
        </w:rPr>
        <w:t>Odbiorcy danych osobowych</w:t>
      </w:r>
    </w:p>
    <w:p w14:paraId="27018FD1" w14:textId="77777777" w:rsidR="00A1333F" w:rsidRPr="00A1333F" w:rsidRDefault="00A1333F" w:rsidP="00A1333F">
      <w:pPr>
        <w:spacing w:before="0" w:after="16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 xml:space="preserve">Pani/Pana dane osobowe mogą zostać ujawnione, innym jednostkom Lasów Państwowych, naszym podwykonawcom (podmioty przetwarzające) oraz odbiorcom danych wynikającym </w:t>
      </w:r>
      <w:r w:rsidRPr="00A1333F">
        <w:rPr>
          <w:rFonts w:ascii="Calibri" w:eastAsia="Calibri" w:hAnsi="Calibri" w:cs="Calibri"/>
          <w:lang w:eastAsia="pl-PL"/>
        </w:rPr>
        <w:br/>
        <w:t>z przepisów prawa.</w:t>
      </w:r>
    </w:p>
    <w:p w14:paraId="01F70033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b/>
          <w:bCs/>
          <w:lang w:eastAsia="pl-PL"/>
        </w:rPr>
      </w:pPr>
      <w:r w:rsidRPr="00A1333F">
        <w:rPr>
          <w:rFonts w:ascii="Calibri" w:eastAsia="Calibri" w:hAnsi="Calibri" w:cs="Calibri"/>
          <w:b/>
          <w:bCs/>
          <w:lang w:eastAsia="pl-PL"/>
        </w:rPr>
        <w:t>Okres przechowywania danych</w:t>
      </w:r>
    </w:p>
    <w:p w14:paraId="7BCF4BA3" w14:textId="77777777" w:rsidR="00A1333F" w:rsidRPr="00A1333F" w:rsidRDefault="00A1333F" w:rsidP="00A1333F">
      <w:pPr>
        <w:spacing w:before="0" w:after="16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>Pani/Pana dane osobowe będą przechowywane przez okres zgodny z Jednolitym rzeczowym wykazem akt dla PGL LP lub do czasu wycofania przez Państwa zgody. Cofnięcie zgody nie wpływa na zgodność przetwarzania, którego dokonano na podstawie zgody udzielonej przed jej cofnięciem.</w:t>
      </w:r>
    </w:p>
    <w:p w14:paraId="5A95A560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b/>
          <w:bCs/>
          <w:lang w:eastAsia="pl-PL"/>
        </w:rPr>
      </w:pPr>
      <w:r w:rsidRPr="00A1333F">
        <w:rPr>
          <w:rFonts w:ascii="Calibri" w:eastAsia="Calibri" w:hAnsi="Calibri" w:cs="Calibri"/>
          <w:b/>
          <w:bCs/>
          <w:lang w:eastAsia="pl-PL"/>
        </w:rPr>
        <w:t>Przekazywanie danych do państwa trzeciego/organizacji międzynarodowej</w:t>
      </w:r>
    </w:p>
    <w:p w14:paraId="39F639B4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>Pani/Pana dane osobowe nie będą przekazywane do państwa trzeciego/organizacji międzynarodowej.</w:t>
      </w:r>
    </w:p>
    <w:p w14:paraId="36108276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</w:p>
    <w:p w14:paraId="3269BB11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b/>
          <w:bCs/>
          <w:lang w:eastAsia="pl-PL"/>
        </w:rPr>
      </w:pPr>
      <w:r w:rsidRPr="00A1333F">
        <w:rPr>
          <w:rFonts w:ascii="Calibri" w:eastAsia="Calibri" w:hAnsi="Calibri" w:cs="Calibri"/>
          <w:b/>
          <w:bCs/>
          <w:lang w:eastAsia="pl-PL"/>
        </w:rPr>
        <w:t>Prawa osób, których dane dotyczą</w:t>
      </w:r>
    </w:p>
    <w:p w14:paraId="1D3A389F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>Zgodnie z przepisami prawa przysługują Pani/Panu:</w:t>
      </w:r>
    </w:p>
    <w:p w14:paraId="5D9ADD23" w14:textId="77777777" w:rsidR="00A1333F" w:rsidRPr="00A1333F" w:rsidRDefault="00A1333F" w:rsidP="00A1333F">
      <w:pPr>
        <w:numPr>
          <w:ilvl w:val="0"/>
          <w:numId w:val="19"/>
        </w:numPr>
        <w:spacing w:before="0" w:after="0" w:line="360" w:lineRule="auto"/>
        <w:ind w:left="1080"/>
        <w:jc w:val="both"/>
        <w:textAlignment w:val="center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>prawo dostępu do swoich danych oraz otrzymania ich kopii;</w:t>
      </w:r>
    </w:p>
    <w:p w14:paraId="19227C75" w14:textId="77777777" w:rsidR="00A1333F" w:rsidRPr="00A1333F" w:rsidRDefault="00A1333F" w:rsidP="00A1333F">
      <w:pPr>
        <w:numPr>
          <w:ilvl w:val="0"/>
          <w:numId w:val="19"/>
        </w:numPr>
        <w:spacing w:before="0" w:after="0" w:line="360" w:lineRule="auto"/>
        <w:ind w:left="1080"/>
        <w:jc w:val="both"/>
        <w:textAlignment w:val="center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>prawo do sprostowania (poprawiania) swoich danych;</w:t>
      </w:r>
    </w:p>
    <w:p w14:paraId="5B0D47D4" w14:textId="77777777" w:rsidR="00A1333F" w:rsidRPr="00A1333F" w:rsidRDefault="00A1333F" w:rsidP="00A1333F">
      <w:pPr>
        <w:numPr>
          <w:ilvl w:val="0"/>
          <w:numId w:val="19"/>
        </w:numPr>
        <w:spacing w:before="0" w:after="0" w:line="360" w:lineRule="auto"/>
        <w:ind w:left="1080"/>
        <w:jc w:val="both"/>
        <w:textAlignment w:val="center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>prawo do żądania usunięcia swoich danych osobowych</w:t>
      </w:r>
    </w:p>
    <w:p w14:paraId="27897A1E" w14:textId="77777777" w:rsidR="00A1333F" w:rsidRPr="00A1333F" w:rsidRDefault="00A1333F" w:rsidP="00A1333F">
      <w:pPr>
        <w:numPr>
          <w:ilvl w:val="0"/>
          <w:numId w:val="19"/>
        </w:numPr>
        <w:spacing w:before="0" w:after="0" w:line="360" w:lineRule="auto"/>
        <w:ind w:left="1080"/>
        <w:jc w:val="both"/>
        <w:textAlignment w:val="center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 xml:space="preserve">prawo do złożenia sprzeciwu; </w:t>
      </w:r>
    </w:p>
    <w:p w14:paraId="601E8C2A" w14:textId="77777777" w:rsidR="00A1333F" w:rsidRPr="00A1333F" w:rsidRDefault="00A1333F" w:rsidP="00A1333F">
      <w:pPr>
        <w:numPr>
          <w:ilvl w:val="0"/>
          <w:numId w:val="19"/>
        </w:numPr>
        <w:spacing w:before="0" w:after="0" w:line="360" w:lineRule="auto"/>
        <w:ind w:left="1080"/>
        <w:jc w:val="both"/>
        <w:textAlignment w:val="center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>prawo do ograniczenia przetwarzania danych;</w:t>
      </w:r>
    </w:p>
    <w:p w14:paraId="0EF41B1A" w14:textId="77777777" w:rsidR="00A1333F" w:rsidRPr="00A1333F" w:rsidRDefault="00A1333F" w:rsidP="00A1333F">
      <w:pPr>
        <w:numPr>
          <w:ilvl w:val="0"/>
          <w:numId w:val="19"/>
        </w:numPr>
        <w:spacing w:before="0" w:after="160" w:line="360" w:lineRule="auto"/>
        <w:ind w:left="1080"/>
        <w:jc w:val="both"/>
        <w:textAlignment w:val="center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lastRenderedPageBreak/>
        <w:t>prawo do wniesienia skargi do Prezesa UODO (na adres Prezesa Urzędu Ochrony Danych Osobowych, ul. Stawki 2, 00 - 193 Warszawa);</w:t>
      </w:r>
    </w:p>
    <w:p w14:paraId="45C060E1" w14:textId="77777777" w:rsidR="00A1333F" w:rsidRPr="00A1333F" w:rsidRDefault="00A1333F" w:rsidP="00A1333F">
      <w:pPr>
        <w:spacing w:before="0" w:after="0" w:line="360" w:lineRule="auto"/>
        <w:ind w:left="540"/>
        <w:jc w:val="both"/>
        <w:rPr>
          <w:rFonts w:ascii="Calibri" w:eastAsia="Calibri" w:hAnsi="Calibri" w:cs="Calibri"/>
          <w:b/>
          <w:bCs/>
          <w:lang w:eastAsia="pl-PL"/>
        </w:rPr>
      </w:pPr>
      <w:r w:rsidRPr="00A1333F">
        <w:rPr>
          <w:rFonts w:ascii="Calibri" w:eastAsia="Calibri" w:hAnsi="Calibri" w:cs="Calibri"/>
          <w:b/>
          <w:bCs/>
          <w:lang w:eastAsia="pl-PL"/>
        </w:rPr>
        <w:t>Informacja o wymogu podania danych</w:t>
      </w:r>
    </w:p>
    <w:p w14:paraId="00516691" w14:textId="77777777" w:rsidR="00A1333F" w:rsidRPr="00A1333F" w:rsidRDefault="00A1333F" w:rsidP="00A1333F">
      <w:pPr>
        <w:spacing w:before="0" w:after="160" w:line="360" w:lineRule="auto"/>
        <w:ind w:left="540"/>
        <w:jc w:val="both"/>
        <w:rPr>
          <w:rFonts w:ascii="Calibri" w:eastAsia="Calibri" w:hAnsi="Calibri" w:cs="Calibri"/>
          <w:lang w:eastAsia="pl-PL"/>
        </w:rPr>
      </w:pPr>
      <w:r w:rsidRPr="00A1333F">
        <w:rPr>
          <w:rFonts w:ascii="Calibri" w:eastAsia="Calibri" w:hAnsi="Calibri" w:cs="Calibri"/>
          <w:lang w:eastAsia="pl-PL"/>
        </w:rPr>
        <w:t xml:space="preserve">Podanie przez Państwa danych osobowych jest dobrowolne, lecz niezbędne do realizacji celu. </w:t>
      </w:r>
    </w:p>
    <w:p w14:paraId="4DD87F73" w14:textId="77777777" w:rsidR="00A1333F" w:rsidRPr="00A1333F" w:rsidRDefault="00A1333F" w:rsidP="00A1333F">
      <w:pPr>
        <w:spacing w:before="100" w:beforeAutospacing="1" w:after="100" w:afterAutospacing="1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33F">
        <w:rPr>
          <w:rFonts w:ascii="Calibri" w:eastAsia="Times New Roman" w:hAnsi="Calibri" w:cs="Calibri"/>
          <w:b/>
          <w:bCs/>
          <w:lang w:eastAsia="pl-PL"/>
        </w:rPr>
        <w:t>Informacja o zautomatyzowanym podejmowaniu decyzji</w:t>
      </w:r>
      <w:r w:rsidRPr="00A1333F">
        <w:rPr>
          <w:rFonts w:ascii="Calibri" w:eastAsia="Times New Roman" w:hAnsi="Calibri" w:cs="Calibri"/>
          <w:lang w:eastAsia="pl-PL"/>
        </w:rPr>
        <w:t> </w:t>
      </w:r>
    </w:p>
    <w:p w14:paraId="059E3028" w14:textId="77777777" w:rsidR="00A1333F" w:rsidRPr="00A1333F" w:rsidRDefault="00A1333F" w:rsidP="00A1333F">
      <w:pPr>
        <w:spacing w:before="100" w:beforeAutospacing="1" w:after="100" w:afterAutospacing="1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33F">
        <w:rPr>
          <w:rFonts w:ascii="Calibri" w:eastAsia="Times New Roman" w:hAnsi="Calibri" w:cs="Calibri"/>
          <w:lang w:eastAsia="pl-PL"/>
        </w:rPr>
        <w:t>Państwa dane nie będą podlegać zautomatyzowanemu podejmowaniu decyzji, w tym również  </w:t>
      </w:r>
      <w:r w:rsidRPr="00A1333F">
        <w:rPr>
          <w:rFonts w:ascii="Calibri" w:eastAsia="Times New Roman" w:hAnsi="Calibri" w:cs="Calibri"/>
          <w:lang w:eastAsia="pl-PL"/>
        </w:rPr>
        <w:br/>
        <w:t>w formie profilowania. </w:t>
      </w:r>
    </w:p>
    <w:p w14:paraId="246F0AE2" w14:textId="68B67656" w:rsidR="00A1333F" w:rsidRDefault="00A1333F" w:rsidP="00A1333F">
      <w:pPr>
        <w:ind w:right="-22"/>
        <w:jc w:val="center"/>
        <w:rPr>
          <w:rFonts w:cs="Arial"/>
          <w:sz w:val="28"/>
          <w:szCs w:val="28"/>
        </w:rPr>
      </w:pPr>
    </w:p>
    <w:p w14:paraId="3AE69D54" w14:textId="77777777" w:rsidR="00720A11" w:rsidRDefault="00720A11" w:rsidP="00A1333F">
      <w:pPr>
        <w:ind w:right="-22"/>
        <w:jc w:val="center"/>
        <w:rPr>
          <w:rFonts w:cs="Arial"/>
          <w:sz w:val="28"/>
          <w:szCs w:val="28"/>
        </w:rPr>
      </w:pPr>
    </w:p>
    <w:p w14:paraId="51989371" w14:textId="655D48D7" w:rsidR="00720A11" w:rsidRDefault="00720A11" w:rsidP="00A1333F">
      <w:pPr>
        <w:ind w:right="-22"/>
        <w:jc w:val="center"/>
        <w:rPr>
          <w:rFonts w:cs="Arial"/>
          <w:sz w:val="28"/>
          <w:szCs w:val="28"/>
        </w:rPr>
      </w:pPr>
    </w:p>
    <w:p w14:paraId="46C0446F" w14:textId="10835675" w:rsidR="00720A11" w:rsidRPr="00720A11" w:rsidRDefault="00720A11" w:rsidP="00720A11">
      <w:pPr>
        <w:ind w:left="3828" w:right="-22"/>
        <w:jc w:val="center"/>
        <w:rPr>
          <w:rFonts w:cs="Arial"/>
        </w:rPr>
      </w:pPr>
      <w:r w:rsidRPr="00720A11">
        <w:rPr>
          <w:rFonts w:cs="Arial"/>
        </w:rPr>
        <w:t>________________________</w:t>
      </w:r>
      <w:r>
        <w:rPr>
          <w:rFonts w:cs="Arial"/>
        </w:rPr>
        <w:t>_________</w:t>
      </w:r>
      <w:r>
        <w:rPr>
          <w:rFonts w:cs="Arial"/>
        </w:rPr>
        <w:br/>
        <w:t>(Czytelny podpis zgłaszającego)</w:t>
      </w:r>
    </w:p>
    <w:sectPr w:rsidR="00720A11" w:rsidRPr="00720A11" w:rsidSect="0083615D">
      <w:type w:val="continuous"/>
      <w:pgSz w:w="11907" w:h="16839" w:code="9"/>
      <w:pgMar w:top="1440" w:right="1275" w:bottom="1440" w:left="1440" w:header="720" w:footer="720" w:gutter="0"/>
      <w:cols w:space="22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08A9" w14:textId="77777777" w:rsidR="00252C16" w:rsidRDefault="00252C16">
      <w:pPr>
        <w:spacing w:after="0" w:line="240" w:lineRule="auto"/>
      </w:pPr>
      <w:r>
        <w:separator/>
      </w:r>
    </w:p>
  </w:endnote>
  <w:endnote w:type="continuationSeparator" w:id="0">
    <w:p w14:paraId="43709CF5" w14:textId="77777777" w:rsidR="00252C16" w:rsidRDefault="0025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4DFB7" w14:textId="41D9E567" w:rsidR="004E1AED" w:rsidRDefault="004E1AED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2303B1">
          <w:rPr>
            <w:noProof/>
            <w:lang w:bidi="pl-PL"/>
          </w:rPr>
          <w:t>3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76DD" w14:textId="77777777" w:rsidR="00252C16" w:rsidRDefault="00252C16">
      <w:pPr>
        <w:spacing w:after="0" w:line="240" w:lineRule="auto"/>
      </w:pPr>
      <w:r>
        <w:separator/>
      </w:r>
    </w:p>
  </w:footnote>
  <w:footnote w:type="continuationSeparator" w:id="0">
    <w:p w14:paraId="60766F1F" w14:textId="77777777" w:rsidR="00252C16" w:rsidRDefault="0025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424A30"/>
    <w:multiLevelType w:val="multilevel"/>
    <w:tmpl w:val="90A23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50474953">
    <w:abstractNumId w:val="14"/>
  </w:num>
  <w:num w:numId="2" w16cid:durableId="469594257">
    <w:abstractNumId w:val="10"/>
  </w:num>
  <w:num w:numId="3" w16cid:durableId="482238648">
    <w:abstractNumId w:val="13"/>
  </w:num>
  <w:num w:numId="4" w16cid:durableId="366873246">
    <w:abstractNumId w:val="11"/>
  </w:num>
  <w:num w:numId="5" w16cid:durableId="82068525">
    <w:abstractNumId w:val="16"/>
  </w:num>
  <w:num w:numId="6" w16cid:durableId="543177057">
    <w:abstractNumId w:val="17"/>
  </w:num>
  <w:num w:numId="7" w16cid:durableId="196892970">
    <w:abstractNumId w:val="15"/>
  </w:num>
  <w:num w:numId="8" w16cid:durableId="1559317233">
    <w:abstractNumId w:val="18"/>
  </w:num>
  <w:num w:numId="9" w16cid:durableId="314529260">
    <w:abstractNumId w:val="9"/>
  </w:num>
  <w:num w:numId="10" w16cid:durableId="1936160309">
    <w:abstractNumId w:val="7"/>
  </w:num>
  <w:num w:numId="11" w16cid:durableId="1301611000">
    <w:abstractNumId w:val="6"/>
  </w:num>
  <w:num w:numId="12" w16cid:durableId="32926155">
    <w:abstractNumId w:val="5"/>
  </w:num>
  <w:num w:numId="13" w16cid:durableId="1844053592">
    <w:abstractNumId w:val="4"/>
  </w:num>
  <w:num w:numId="14" w16cid:durableId="522406251">
    <w:abstractNumId w:val="8"/>
  </w:num>
  <w:num w:numId="15" w16cid:durableId="1897859419">
    <w:abstractNumId w:val="3"/>
  </w:num>
  <w:num w:numId="16" w16cid:durableId="1640724275">
    <w:abstractNumId w:val="2"/>
  </w:num>
  <w:num w:numId="17" w16cid:durableId="1261984339">
    <w:abstractNumId w:val="1"/>
  </w:num>
  <w:num w:numId="18" w16cid:durableId="525947353">
    <w:abstractNumId w:val="0"/>
  </w:num>
  <w:num w:numId="19" w16cid:durableId="808593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3F"/>
    <w:rsid w:val="00071ED0"/>
    <w:rsid w:val="00194DF6"/>
    <w:rsid w:val="002303B1"/>
    <w:rsid w:val="00252C16"/>
    <w:rsid w:val="003968E0"/>
    <w:rsid w:val="003F5BF6"/>
    <w:rsid w:val="004061F3"/>
    <w:rsid w:val="004E1AED"/>
    <w:rsid w:val="0054483F"/>
    <w:rsid w:val="005C12A5"/>
    <w:rsid w:val="006543AC"/>
    <w:rsid w:val="00720A11"/>
    <w:rsid w:val="0083615D"/>
    <w:rsid w:val="008B1AB8"/>
    <w:rsid w:val="008E0F26"/>
    <w:rsid w:val="00A1310C"/>
    <w:rsid w:val="00A1333F"/>
    <w:rsid w:val="00A949F6"/>
    <w:rsid w:val="00AC385C"/>
    <w:rsid w:val="00D45EB6"/>
    <w:rsid w:val="00D47A97"/>
    <w:rsid w:val="00E602D0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372D"/>
  <w15:docId w15:val="{C9B524C7-82F2-4149-AD83-54E5260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AED"/>
  </w:style>
  <w:style w:type="paragraph" w:styleId="Nagwek1">
    <w:name w:val="heading 1"/>
    <w:basedOn w:val="Normalny"/>
    <w:next w:val="Normalny"/>
    <w:link w:val="Nagwek1Znak"/>
    <w:uiPriority w:val="9"/>
    <w:qFormat/>
    <w:rsid w:val="00A1310C"/>
    <w:pPr>
      <w:pBdr>
        <w:top w:val="single" w:sz="24" w:space="0" w:color="024C2B" w:themeColor="text2" w:themeShade="BF"/>
        <w:left w:val="single" w:sz="24" w:space="0" w:color="024C2B" w:themeColor="text2" w:themeShade="BF"/>
        <w:bottom w:val="single" w:sz="24" w:space="0" w:color="024C2B" w:themeColor="text2" w:themeShade="BF"/>
        <w:right w:val="single" w:sz="24" w:space="0" w:color="024C2B" w:themeColor="text2" w:themeShade="BF"/>
      </w:pBdr>
      <w:shd w:val="clear" w:color="auto" w:fill="024C2B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03663B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A97"/>
    <w:pPr>
      <w:pBdr>
        <w:top w:val="single" w:sz="24" w:space="0" w:color="B0FCDB" w:themeColor="text2" w:themeTint="33"/>
        <w:left w:val="single" w:sz="24" w:space="0" w:color="B0FCDB" w:themeColor="text2" w:themeTint="33"/>
        <w:bottom w:val="single" w:sz="24" w:space="0" w:color="B0FCDB" w:themeColor="text2" w:themeTint="33"/>
        <w:right w:val="single" w:sz="24" w:space="0" w:color="B0FCDB" w:themeColor="text2" w:themeTint="33"/>
      </w:pBdr>
      <w:shd w:val="clear" w:color="auto" w:fill="B0FCDB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A97"/>
    <w:pPr>
      <w:pBdr>
        <w:top w:val="single" w:sz="6" w:space="2" w:color="03663B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1331D" w:themeColor="text2" w:themeShade="8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A97"/>
    <w:pPr>
      <w:pBdr>
        <w:top w:val="dotted" w:sz="6" w:space="2" w:color="03663B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24C2B" w:themeColor="text2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A97"/>
    <w:pPr>
      <w:pBdr>
        <w:bottom w:val="single" w:sz="6" w:space="1" w:color="03663B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24C2B" w:themeColor="text2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7A97"/>
    <w:pPr>
      <w:pBdr>
        <w:bottom w:val="dotted" w:sz="6" w:space="1" w:color="03663B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24C2B" w:themeColor="tex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24C2B" w:themeColor="tex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10C"/>
    <w:rPr>
      <w:rFonts w:asciiTheme="majorHAnsi" w:eastAsiaTheme="majorEastAsia" w:hAnsiTheme="majorHAnsi" w:cstheme="majorBidi"/>
      <w:caps/>
      <w:color w:val="03663B" w:themeColor="background1"/>
      <w:spacing w:val="15"/>
      <w:shd w:val="clear" w:color="auto" w:fill="024C2B" w:themeFill="text2" w:themeFillShade="BF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spacing w:val="15"/>
      <w:shd w:val="clear" w:color="auto" w:fill="B0FCDB" w:themeFill="text2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aps/>
      <w:color w:val="01331D" w:themeColor="text2" w:themeShade="80"/>
      <w:spacing w:val="15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3663B" w:themeColor="text1"/>
        <w:left w:val="single" w:sz="4" w:space="0" w:color="03663B" w:themeColor="text1"/>
        <w:bottom w:val="single" w:sz="4" w:space="0" w:color="03663B" w:themeColor="text1"/>
        <w:right w:val="single" w:sz="4" w:space="0" w:color="03663B" w:themeColor="text1"/>
        <w:insideH w:val="single" w:sz="4" w:space="0" w:color="03663B" w:themeColor="text1"/>
        <w:insideV w:val="single" w:sz="4" w:space="0" w:color="03663B" w:themeColor="text1"/>
      </w:tblBorders>
    </w:tblPr>
  </w:style>
  <w:style w:type="paragraph" w:styleId="Tytu">
    <w:name w:val="Title"/>
    <w:basedOn w:val="Normalny"/>
    <w:link w:val="TytuZnak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24C2B" w:themeColor="text2" w:themeShade="BF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A1310C"/>
    <w:rPr>
      <w:rFonts w:asciiTheme="majorHAnsi" w:eastAsiaTheme="majorEastAsia" w:hAnsiTheme="majorHAnsi" w:cstheme="majorBidi"/>
      <w:caps/>
      <w:color w:val="024C2B" w:themeColor="text2" w:themeShade="B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048C51" w:themeColor="text1" w:themeTint="E6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1AED"/>
    <w:rPr>
      <w:color w:val="048C51" w:themeColor="text1" w:themeTint="E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E1AED"/>
    <w:rPr>
      <w:i/>
      <w:iCs/>
      <w:color w:val="806000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caps/>
      <w:color w:val="024C2B" w:themeColor="text2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aps/>
      <w:color w:val="024C2B" w:themeColor="text2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aps/>
      <w:color w:val="024C2B" w:themeColor="tex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caps/>
      <w:color w:val="024C2B" w:themeColor="tex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7A97"/>
    <w:rPr>
      <w:b/>
      <w:bCs/>
      <w:color w:val="024C2B" w:themeColor="text2" w:themeShade="BF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97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A97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7A97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A9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A9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A97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7A97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A97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A97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7A97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47A97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7A97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A1310C"/>
    <w:rPr>
      <w:color w:val="3C3C3C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4E1AED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AED"/>
  </w:style>
  <w:style w:type="paragraph" w:styleId="Stopka">
    <w:name w:val="footer"/>
    <w:basedOn w:val="Normalny"/>
    <w:link w:val="StopkaZnak"/>
    <w:uiPriority w:val="99"/>
    <w:unhideWhenUsed/>
    <w:rsid w:val="004E1AED"/>
    <w:pPr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comp-net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ierczyna@szczecinek.lasy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.kobylt\AppData\Roaming\Microsoft\Templates\Projekt%20Paski%20(pust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Niestandardowy 2">
      <a:dk1>
        <a:srgbClr val="03663B"/>
      </a:dk1>
      <a:lt1>
        <a:srgbClr val="03663B"/>
      </a:lt1>
      <a:dk2>
        <a:srgbClr val="03663B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DF96B-B9C3-4322-B03F-1C77FC204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Paski (pusty)</Template>
  <TotalTime>0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Kobyłt (Nadleśnictwo Świerczyna)</dc:creator>
  <cp:lastModifiedBy>Natalia Kobyłt (Nadleśnictwo Świerczyna)</cp:lastModifiedBy>
  <cp:revision>3</cp:revision>
  <dcterms:created xsi:type="dcterms:W3CDTF">2022-06-21T08:49:00Z</dcterms:created>
  <dcterms:modified xsi:type="dcterms:W3CDTF">2022-06-28T06:28:00Z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